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E3" w:rsidRPr="00C17EE3" w:rsidRDefault="00C17EE3" w:rsidP="00C17E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DB7294">
        <w:rPr>
          <w:b/>
          <w:sz w:val="24"/>
          <w:szCs w:val="24"/>
        </w:rPr>
        <w:t>6</w:t>
      </w:r>
    </w:p>
    <w:p w:rsidR="004A623A" w:rsidRPr="00DA304C" w:rsidRDefault="004A623A" w:rsidP="004A623A">
      <w:pPr>
        <w:rPr>
          <w:sz w:val="24"/>
          <w:szCs w:val="24"/>
        </w:rPr>
      </w:pPr>
      <w:r w:rsidRPr="00DA304C">
        <w:rPr>
          <w:sz w:val="24"/>
          <w:szCs w:val="24"/>
        </w:rPr>
        <w:t>Carta Intestata dell’Impresa</w:t>
      </w:r>
    </w:p>
    <w:p w:rsidR="00C17EE3" w:rsidRPr="005B26F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441"/>
        <w:jc w:val="both"/>
        <w:rPr>
          <w:color w:val="1F3864"/>
          <w:sz w:val="20"/>
          <w:szCs w:val="20"/>
          <w:lang w:eastAsia="it-IT"/>
        </w:rPr>
      </w:pPr>
    </w:p>
    <w:p w:rsidR="00C17EE3" w:rsidRPr="00C17EE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282"/>
        <w:jc w:val="right"/>
        <w:rPr>
          <w:rFonts w:cs="Arial"/>
          <w:lang w:eastAsia="it-IT"/>
        </w:rPr>
      </w:pPr>
      <w:r w:rsidRPr="00C17EE3">
        <w:rPr>
          <w:rFonts w:cs="Arial"/>
          <w:lang w:eastAsia="it-IT"/>
        </w:rPr>
        <w:t>Spett.le</w:t>
      </w:r>
    </w:p>
    <w:p w:rsidR="00C17EE3" w:rsidRPr="00C17EE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282"/>
        <w:jc w:val="right"/>
        <w:rPr>
          <w:rFonts w:cs="Arial"/>
          <w:lang w:eastAsia="it-IT"/>
        </w:rPr>
      </w:pPr>
      <w:r w:rsidRPr="00C17EE3">
        <w:rPr>
          <w:rFonts w:cs="Arial"/>
          <w:lang w:eastAsia="it-IT"/>
        </w:rPr>
        <w:t>Università degli Studi “G. d’Annunzio”</w:t>
      </w:r>
    </w:p>
    <w:p w:rsidR="00C17EE3" w:rsidRPr="00C17EE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282"/>
        <w:jc w:val="right"/>
        <w:rPr>
          <w:rFonts w:cs="Arial"/>
          <w:lang w:eastAsia="it-IT"/>
        </w:rPr>
      </w:pPr>
      <w:r w:rsidRPr="00C17EE3">
        <w:rPr>
          <w:rFonts w:cs="Arial"/>
          <w:lang w:eastAsia="it-IT"/>
        </w:rPr>
        <w:t xml:space="preserve"> Chieti-Pescara</w:t>
      </w:r>
    </w:p>
    <w:p w:rsidR="00C17EE3" w:rsidRPr="00C17EE3" w:rsidRDefault="00C17EE3" w:rsidP="00C1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5"/>
          <w:tab w:val="left" w:pos="7920"/>
        </w:tabs>
        <w:spacing w:after="0" w:line="240" w:lineRule="auto"/>
        <w:ind w:right="282"/>
        <w:jc w:val="right"/>
        <w:rPr>
          <w:rFonts w:cs="Arial"/>
          <w:lang w:eastAsia="it-IT"/>
        </w:rPr>
      </w:pPr>
    </w:p>
    <w:p w:rsidR="00C17EE3" w:rsidRPr="00B674F1" w:rsidRDefault="00C17EE3" w:rsidP="00C17EE3">
      <w:pPr>
        <w:spacing w:after="0"/>
        <w:jc w:val="center"/>
        <w:rPr>
          <w:b/>
          <w:sz w:val="32"/>
          <w:szCs w:val="32"/>
        </w:rPr>
      </w:pPr>
    </w:p>
    <w:p w:rsidR="00B674F1" w:rsidRDefault="001C5892" w:rsidP="00B6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67473E">
        <w:rPr>
          <w:b/>
        </w:rPr>
        <w:t xml:space="preserve">GARA D’APPALTO </w:t>
      </w:r>
      <w:r>
        <w:rPr>
          <w:b/>
        </w:rPr>
        <w:t xml:space="preserve">SOTTOSOGLIA </w:t>
      </w:r>
      <w:r w:rsidRPr="0067473E">
        <w:rPr>
          <w:b/>
        </w:rPr>
        <w:t>A PROCEDURA APERTA PER L’AFFIDAMENTO DEL SERVIZIO DI</w:t>
      </w:r>
      <w:r>
        <w:rPr>
          <w:b/>
        </w:rPr>
        <w:t xml:space="preserve"> BROKERAGGIO E CONSULENZA ASSICURATIVA PER L’UNIVERSITÁ DEGLI STUDI “G. d’ANNUNZIO” - </w:t>
      </w:r>
      <w:r w:rsidRPr="0077119F">
        <w:rPr>
          <w:b/>
        </w:rPr>
        <w:t>DURATA 6 ANNI (3 ANNI GARANTITI + 3 ANNI OPZIONALI DI RINNOVO)</w:t>
      </w:r>
    </w:p>
    <w:p w:rsidR="004A623A" w:rsidRPr="00204D31" w:rsidRDefault="004A623A" w:rsidP="004A623A">
      <w:pPr>
        <w:jc w:val="center"/>
        <w:rPr>
          <w:rFonts w:cstheme="minorHAnsi"/>
          <w:b/>
        </w:rPr>
      </w:pPr>
      <w:r w:rsidRPr="002033FC">
        <w:rPr>
          <w:rFonts w:cstheme="minorHAnsi"/>
          <w:b/>
        </w:rPr>
        <w:t>CIG</w:t>
      </w:r>
      <w:r w:rsidRPr="001F6B30">
        <w:rPr>
          <w:rFonts w:cstheme="minorHAnsi"/>
          <w:b/>
        </w:rPr>
        <w:t xml:space="preserve"> </w:t>
      </w:r>
      <w:r w:rsidR="002033FC">
        <w:rPr>
          <w:rFonts w:cs="Calibri"/>
          <w:b/>
        </w:rPr>
        <w:t>81097812FE</w:t>
      </w:r>
    </w:p>
    <w:p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Il sottoscritto _________________________   nato a    ___________________________    il </w:t>
      </w:r>
      <w:r w:rsidRPr="005B26F3">
        <w:rPr>
          <w:rFonts w:cs="Arial"/>
          <w:sz w:val="20"/>
          <w:szCs w:val="20"/>
          <w:lang w:eastAsia="it-IT"/>
        </w:rPr>
        <w:t>|_|_/_|_/_|_|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bookmarkStart w:id="0" w:name="_GoBack"/>
      <w:bookmarkEnd w:id="0"/>
    </w:p>
    <w:p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C.F. </w:t>
      </w:r>
      <w:r w:rsidRPr="005B26F3">
        <w:rPr>
          <w:rFonts w:cs="Arial"/>
          <w:sz w:val="20"/>
          <w:szCs w:val="20"/>
          <w:lang w:eastAsia="it-IT"/>
        </w:rPr>
        <w:t xml:space="preserve">|_|_|_|_|_|_|_|_|_|_|_|_|_|_|_|_| 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e residente a ________________________ </w:t>
      </w:r>
      <w:proofErr w:type="spellStart"/>
      <w:r w:rsidRPr="005B26F3">
        <w:rPr>
          <w:rFonts w:cs="Arial"/>
          <w:snapToGrid w:val="0"/>
          <w:sz w:val="20"/>
          <w:szCs w:val="20"/>
          <w:lang w:eastAsia="it-IT"/>
        </w:rPr>
        <w:t>prov</w:t>
      </w:r>
      <w:proofErr w:type="spellEnd"/>
      <w:r w:rsidRPr="005B26F3">
        <w:rPr>
          <w:rFonts w:cs="Arial"/>
          <w:snapToGrid w:val="0"/>
          <w:sz w:val="20"/>
          <w:szCs w:val="20"/>
          <w:lang w:eastAsia="it-IT"/>
        </w:rPr>
        <w:t xml:space="preserve">. </w:t>
      </w:r>
      <w:r w:rsidRPr="005B26F3">
        <w:rPr>
          <w:rFonts w:cs="Arial"/>
          <w:sz w:val="20"/>
          <w:szCs w:val="20"/>
          <w:lang w:eastAsia="it-IT"/>
        </w:rPr>
        <w:t>|_|_|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5B26F3">
        <w:rPr>
          <w:rFonts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r w:rsidRPr="005B26F3">
        <w:rPr>
          <w:rFonts w:cs="Arial"/>
          <w:sz w:val="20"/>
          <w:szCs w:val="20"/>
          <w:lang w:eastAsia="it-IT"/>
        </w:rPr>
        <w:t>|_|_|_|_|_|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</w:p>
    <w:p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via ________________________________________ in qualità di ___________________________ (eventualmente) giusta procura generale / speciale n. _____ del </w:t>
      </w:r>
      <w:r w:rsidRPr="005B26F3">
        <w:rPr>
          <w:rFonts w:cs="Arial"/>
          <w:sz w:val="20"/>
          <w:szCs w:val="20"/>
          <w:lang w:eastAsia="it-IT"/>
        </w:rPr>
        <w:t>|_|_/_|_/_|_|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autorizzato a rappresentare legalmente l’impresa ________________________________________________________ con sede legale in ____________________________________________________ </w:t>
      </w:r>
      <w:proofErr w:type="spellStart"/>
      <w:r w:rsidRPr="005B26F3">
        <w:rPr>
          <w:rFonts w:cs="Arial"/>
          <w:snapToGrid w:val="0"/>
          <w:sz w:val="20"/>
          <w:szCs w:val="20"/>
          <w:lang w:eastAsia="it-IT"/>
        </w:rPr>
        <w:t>prov</w:t>
      </w:r>
      <w:proofErr w:type="spellEnd"/>
      <w:r w:rsidRPr="005B26F3">
        <w:rPr>
          <w:rFonts w:cs="Arial"/>
          <w:snapToGrid w:val="0"/>
          <w:sz w:val="20"/>
          <w:szCs w:val="20"/>
          <w:lang w:eastAsia="it-IT"/>
        </w:rPr>
        <w:t xml:space="preserve">. </w:t>
      </w:r>
      <w:r w:rsidRPr="005B26F3">
        <w:rPr>
          <w:rFonts w:cs="Arial"/>
          <w:sz w:val="20"/>
          <w:szCs w:val="20"/>
          <w:lang w:eastAsia="it-IT"/>
        </w:rPr>
        <w:t>|_|_|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5B26F3">
        <w:rPr>
          <w:rFonts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5B26F3">
        <w:rPr>
          <w:rFonts w:cs="Arial"/>
          <w:snapToGrid w:val="0"/>
          <w:sz w:val="20"/>
          <w:szCs w:val="20"/>
          <w:lang w:eastAsia="it-IT"/>
        </w:rPr>
        <w:t xml:space="preserve"> </w:t>
      </w:r>
      <w:r w:rsidRPr="005B26F3">
        <w:rPr>
          <w:rFonts w:cs="Arial"/>
          <w:sz w:val="20"/>
          <w:szCs w:val="20"/>
          <w:lang w:eastAsia="it-IT"/>
        </w:rPr>
        <w:t>|_|_|_|_|_|</w:t>
      </w:r>
      <w:r w:rsidRPr="005B26F3">
        <w:rPr>
          <w:rFonts w:cs="Arial"/>
          <w:snapToGrid w:val="0"/>
          <w:sz w:val="20"/>
          <w:szCs w:val="20"/>
          <w:lang w:eastAsia="it-IT"/>
        </w:rPr>
        <w:t xml:space="preserve"> via _______________________________________ tel. n. ___________________________</w:t>
      </w:r>
    </w:p>
    <w:p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e-mail: _________________________ PEC: ___________________________ </w:t>
      </w:r>
    </w:p>
    <w:p w:rsidR="00C17EE3" w:rsidRPr="005B26F3" w:rsidRDefault="00C17EE3" w:rsidP="00C17EE3">
      <w:pPr>
        <w:widowControl w:val="0"/>
        <w:tabs>
          <w:tab w:val="left" w:pos="540"/>
          <w:tab w:val="left" w:pos="9180"/>
        </w:tabs>
        <w:spacing w:after="0" w:line="360" w:lineRule="auto"/>
        <w:ind w:right="140"/>
        <w:jc w:val="both"/>
        <w:rPr>
          <w:rFonts w:cs="Arial"/>
          <w:snapToGrid w:val="0"/>
          <w:sz w:val="20"/>
          <w:szCs w:val="20"/>
          <w:lang w:eastAsia="it-IT"/>
        </w:rPr>
      </w:pPr>
      <w:r w:rsidRPr="005B26F3">
        <w:rPr>
          <w:rFonts w:cs="Arial"/>
          <w:snapToGrid w:val="0"/>
          <w:sz w:val="20"/>
          <w:szCs w:val="20"/>
          <w:lang w:eastAsia="it-IT"/>
        </w:rPr>
        <w:t xml:space="preserve">Partita I.V.A. n. </w:t>
      </w:r>
      <w:r w:rsidRPr="005B26F3">
        <w:rPr>
          <w:rFonts w:cs="Arial"/>
          <w:sz w:val="20"/>
          <w:szCs w:val="20"/>
          <w:lang w:eastAsia="it-IT"/>
        </w:rPr>
        <w:t>|_|_|_|_|_|_|_|_|_|_|_|</w:t>
      </w:r>
    </w:p>
    <w:p w:rsidR="00C17EE3" w:rsidRDefault="00C17EE3" w:rsidP="00C17EE3">
      <w:pPr>
        <w:widowControl w:val="0"/>
        <w:autoSpaceDE w:val="0"/>
        <w:autoSpaceDN w:val="0"/>
        <w:adjustRightInd w:val="0"/>
        <w:spacing w:before="29" w:after="0" w:line="240" w:lineRule="auto"/>
        <w:ind w:right="140"/>
        <w:jc w:val="center"/>
        <w:rPr>
          <w:rFonts w:cs="Arial"/>
          <w:sz w:val="20"/>
          <w:szCs w:val="20"/>
        </w:rPr>
      </w:pPr>
      <w:r w:rsidRPr="005B26F3">
        <w:rPr>
          <w:rFonts w:cs="Arial"/>
          <w:sz w:val="20"/>
          <w:szCs w:val="20"/>
        </w:rPr>
        <w:t>che partecipa alla procedura in oggetto come</w:t>
      </w:r>
    </w:p>
    <w:p w:rsidR="00C17EE3" w:rsidRPr="005B26F3" w:rsidRDefault="00C17EE3" w:rsidP="00C17EE3">
      <w:pPr>
        <w:widowControl w:val="0"/>
        <w:autoSpaceDE w:val="0"/>
        <w:autoSpaceDN w:val="0"/>
        <w:adjustRightInd w:val="0"/>
        <w:spacing w:before="29" w:after="0" w:line="240" w:lineRule="auto"/>
        <w:ind w:right="140"/>
        <w:jc w:val="center"/>
        <w:rPr>
          <w:rFonts w:cs="Arial"/>
          <w:sz w:val="20"/>
          <w:szCs w:val="20"/>
        </w:rPr>
      </w:pPr>
    </w:p>
    <w:p w:rsidR="00C17EE3" w:rsidRPr="005B26F3" w:rsidRDefault="00C17EE3" w:rsidP="00C17EE3">
      <w:pPr>
        <w:widowControl w:val="0"/>
        <w:autoSpaceDE w:val="0"/>
        <w:autoSpaceDN w:val="0"/>
        <w:adjustRightInd w:val="0"/>
        <w:spacing w:before="120" w:after="0" w:line="240" w:lineRule="auto"/>
        <w:ind w:left="426" w:right="140"/>
        <w:rPr>
          <w:rFonts w:cs="Arial"/>
          <w:b/>
          <w:bCs/>
          <w:i/>
          <w:position w:val="-1"/>
          <w:sz w:val="20"/>
          <w:szCs w:val="20"/>
        </w:rPr>
      </w:pPr>
      <w:r w:rsidRPr="005B26F3">
        <w:rPr>
          <w:rFonts w:cs="Arial"/>
          <w:b/>
          <w:bCs/>
          <w:i/>
          <w:position w:val="-1"/>
          <w:sz w:val="20"/>
          <w:szCs w:val="20"/>
        </w:rPr>
        <w:t>(</w:t>
      </w:r>
      <w:r w:rsidRPr="005B26F3">
        <w:rPr>
          <w:rFonts w:cs="Arial"/>
          <w:b/>
          <w:bCs/>
          <w:i/>
          <w:spacing w:val="-4"/>
          <w:position w:val="-1"/>
          <w:sz w:val="20"/>
          <w:szCs w:val="20"/>
        </w:rPr>
        <w:t>i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n</w:t>
      </w:r>
      <w:r w:rsidRPr="005B26F3">
        <w:rPr>
          <w:rFonts w:cs="Arial"/>
          <w:b/>
          <w:bCs/>
          <w:i/>
          <w:spacing w:val="2"/>
          <w:position w:val="-1"/>
          <w:sz w:val="20"/>
          <w:szCs w:val="20"/>
        </w:rPr>
        <w:t xml:space="preserve"> 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c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a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s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o di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 xml:space="preserve"> 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co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n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c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o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rr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e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nt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e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 xml:space="preserve"> s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i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n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g</w:t>
      </w:r>
      <w:r w:rsidRPr="005B26F3">
        <w:rPr>
          <w:rFonts w:cs="Arial"/>
          <w:b/>
          <w:bCs/>
          <w:i/>
          <w:spacing w:val="1"/>
          <w:position w:val="-1"/>
          <w:sz w:val="20"/>
          <w:szCs w:val="20"/>
        </w:rPr>
        <w:t>o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l</w:t>
      </w:r>
      <w:r w:rsidRPr="005B26F3">
        <w:rPr>
          <w:rFonts w:cs="Arial"/>
          <w:b/>
          <w:bCs/>
          <w:i/>
          <w:spacing w:val="-1"/>
          <w:position w:val="-1"/>
          <w:sz w:val="20"/>
          <w:szCs w:val="20"/>
        </w:rPr>
        <w:t>o</w:t>
      </w:r>
      <w:r w:rsidRPr="005B26F3">
        <w:rPr>
          <w:rFonts w:cs="Arial"/>
          <w:b/>
          <w:bCs/>
          <w:i/>
          <w:position w:val="-1"/>
          <w:sz w:val="20"/>
          <w:szCs w:val="20"/>
        </w:rPr>
        <w:t>)</w:t>
      </w:r>
    </w:p>
    <w:p w:rsidR="00C17EE3" w:rsidRPr="005B26F3" w:rsidRDefault="00C17EE3" w:rsidP="00C17EE3">
      <w:pPr>
        <w:numPr>
          <w:ilvl w:val="0"/>
          <w:numId w:val="3"/>
        </w:numPr>
        <w:spacing w:after="200" w:line="240" w:lineRule="auto"/>
        <w:ind w:left="426" w:right="140" w:hanging="426"/>
        <w:jc w:val="both"/>
        <w:rPr>
          <w:rFonts w:cs="Arial"/>
          <w:sz w:val="20"/>
          <w:szCs w:val="20"/>
        </w:rPr>
      </w:pPr>
      <w:r w:rsidRPr="005B26F3">
        <w:rPr>
          <w:rFonts w:cs="Arial"/>
          <w:sz w:val="20"/>
          <w:szCs w:val="20"/>
        </w:rPr>
        <w:t xml:space="preserve">imprenditore individuale, anche artigiano / società commerciale / società cooperativa [lettera a) dell’art. 45, comma 2, del </w:t>
      </w:r>
      <w:proofErr w:type="spellStart"/>
      <w:proofErr w:type="gramStart"/>
      <w:r w:rsidRPr="005B26F3">
        <w:rPr>
          <w:rFonts w:cs="Arial"/>
          <w:sz w:val="20"/>
          <w:szCs w:val="20"/>
        </w:rPr>
        <w:t>D.Lgs</w:t>
      </w:r>
      <w:proofErr w:type="gramEnd"/>
      <w:r w:rsidRPr="005B26F3">
        <w:rPr>
          <w:rFonts w:cs="Arial"/>
          <w:sz w:val="20"/>
          <w:szCs w:val="20"/>
        </w:rPr>
        <w:t>.</w:t>
      </w:r>
      <w:proofErr w:type="spellEnd"/>
      <w:r w:rsidRPr="005B26F3">
        <w:rPr>
          <w:rFonts w:cs="Arial"/>
          <w:sz w:val="20"/>
          <w:szCs w:val="20"/>
        </w:rPr>
        <w:t xml:space="preserve"> 50/2016] o consorzio fra società cooperative di produzione e lavoro costituito a norma della legge 422/1909 e </w:t>
      </w:r>
      <w:proofErr w:type="spellStart"/>
      <w:r w:rsidRPr="005B26F3">
        <w:rPr>
          <w:rFonts w:cs="Arial"/>
          <w:sz w:val="20"/>
          <w:szCs w:val="20"/>
        </w:rPr>
        <w:t>s.m</w:t>
      </w:r>
      <w:proofErr w:type="spellEnd"/>
      <w:r w:rsidRPr="005B26F3">
        <w:rPr>
          <w:rFonts w:cs="Arial"/>
          <w:sz w:val="20"/>
          <w:szCs w:val="20"/>
        </w:rPr>
        <w:t xml:space="preserve">. / consorzio tra imprese artigiane di cui alla legge 443/1985 [lettera b) dell’art. 45, comma 2, del </w:t>
      </w:r>
      <w:proofErr w:type="spellStart"/>
      <w:proofErr w:type="gramStart"/>
      <w:r w:rsidRPr="005B26F3">
        <w:rPr>
          <w:rFonts w:cs="Arial"/>
          <w:sz w:val="20"/>
          <w:szCs w:val="20"/>
        </w:rPr>
        <w:t>D.Lgs</w:t>
      </w:r>
      <w:proofErr w:type="gramEnd"/>
      <w:r w:rsidRPr="005B26F3">
        <w:rPr>
          <w:rFonts w:cs="Arial"/>
          <w:sz w:val="20"/>
          <w:szCs w:val="20"/>
        </w:rPr>
        <w:t>.</w:t>
      </w:r>
      <w:proofErr w:type="spellEnd"/>
      <w:r w:rsidRPr="005B26F3">
        <w:rPr>
          <w:rFonts w:cs="Arial"/>
          <w:sz w:val="20"/>
          <w:szCs w:val="20"/>
        </w:rPr>
        <w:t xml:space="preserve"> 50/2016] oppure consorzio stabile [lettera c) dell’art. 45, comma 2, del </w:t>
      </w:r>
      <w:proofErr w:type="spellStart"/>
      <w:proofErr w:type="gramStart"/>
      <w:r w:rsidRPr="005B26F3">
        <w:rPr>
          <w:rFonts w:cs="Arial"/>
          <w:sz w:val="20"/>
          <w:szCs w:val="20"/>
        </w:rPr>
        <w:t>D.Lgs</w:t>
      </w:r>
      <w:proofErr w:type="gramEnd"/>
      <w:r w:rsidRPr="005B26F3">
        <w:rPr>
          <w:rFonts w:cs="Arial"/>
          <w:sz w:val="20"/>
          <w:szCs w:val="20"/>
        </w:rPr>
        <w:t>.</w:t>
      </w:r>
      <w:proofErr w:type="spellEnd"/>
      <w:r w:rsidRPr="005B26F3">
        <w:rPr>
          <w:rFonts w:cs="Arial"/>
          <w:sz w:val="20"/>
          <w:szCs w:val="20"/>
        </w:rPr>
        <w:t xml:space="preserve"> 50/2016]</w:t>
      </w:r>
    </w:p>
    <w:p w:rsidR="00C17EE3" w:rsidRPr="005B26F3" w:rsidRDefault="00C17EE3" w:rsidP="00C17EE3">
      <w:pPr>
        <w:spacing w:after="120" w:line="240" w:lineRule="auto"/>
        <w:jc w:val="both"/>
        <w:rPr>
          <w:rFonts w:cs="Arial"/>
          <w:sz w:val="20"/>
          <w:szCs w:val="20"/>
        </w:rPr>
      </w:pPr>
      <w:r w:rsidRPr="005B26F3">
        <w:rPr>
          <w:rFonts w:cs="Arial"/>
          <w:sz w:val="20"/>
          <w:szCs w:val="20"/>
        </w:rPr>
        <w:t>in alternativa</w:t>
      </w:r>
    </w:p>
    <w:p w:rsidR="00C17EE3" w:rsidRPr="005B26F3" w:rsidRDefault="00C17EE3" w:rsidP="00C17EE3">
      <w:pPr>
        <w:spacing w:after="0" w:line="240" w:lineRule="auto"/>
        <w:ind w:left="426" w:right="140"/>
        <w:jc w:val="both"/>
        <w:rPr>
          <w:rFonts w:cs="Arial"/>
          <w:b/>
          <w:i/>
          <w:sz w:val="20"/>
          <w:szCs w:val="20"/>
        </w:rPr>
      </w:pPr>
      <w:r w:rsidRPr="005B26F3">
        <w:rPr>
          <w:rFonts w:cs="Arial"/>
          <w:b/>
          <w:i/>
          <w:sz w:val="20"/>
          <w:szCs w:val="20"/>
        </w:rPr>
        <w:t>(in caso di raggruppamenti temporanei di concorrenti o consorzi ordinari di concorrenti o aggregazioni di imprese o GEIE)</w:t>
      </w:r>
    </w:p>
    <w:p w:rsidR="00C17EE3" w:rsidRPr="005B26F3" w:rsidRDefault="00C17EE3" w:rsidP="00C17EE3">
      <w:pPr>
        <w:numPr>
          <w:ilvl w:val="0"/>
          <w:numId w:val="3"/>
        </w:numPr>
        <w:spacing w:after="200" w:line="240" w:lineRule="auto"/>
        <w:ind w:left="426" w:right="140" w:hanging="426"/>
        <w:jc w:val="both"/>
        <w:rPr>
          <w:rFonts w:cs="Arial"/>
          <w:sz w:val="20"/>
          <w:szCs w:val="20"/>
        </w:rPr>
      </w:pPr>
      <w:r w:rsidRPr="005B26F3">
        <w:rPr>
          <w:rFonts w:cs="Arial"/>
          <w:sz w:val="20"/>
          <w:szCs w:val="20"/>
        </w:rPr>
        <w:t xml:space="preserve">capogruppo di un raggruppamento temporaneo di concorrenti o di un consorzio ordinario di concorrenti o di un GEIE di cui alle lettere d), e), f) o g) dell’art. 45, comma 2, del </w:t>
      </w:r>
      <w:proofErr w:type="spellStart"/>
      <w:proofErr w:type="gramStart"/>
      <w:r w:rsidRPr="005B26F3">
        <w:rPr>
          <w:rFonts w:cs="Arial"/>
          <w:sz w:val="20"/>
          <w:szCs w:val="20"/>
        </w:rPr>
        <w:t>D.Lgs</w:t>
      </w:r>
      <w:proofErr w:type="gramEnd"/>
      <w:r w:rsidRPr="005B26F3">
        <w:rPr>
          <w:rFonts w:cs="Arial"/>
          <w:sz w:val="20"/>
          <w:szCs w:val="20"/>
        </w:rPr>
        <w:t>.</w:t>
      </w:r>
      <w:proofErr w:type="spellEnd"/>
      <w:r w:rsidRPr="005B26F3">
        <w:rPr>
          <w:rFonts w:cs="Arial"/>
          <w:sz w:val="20"/>
          <w:szCs w:val="20"/>
        </w:rPr>
        <w:t xml:space="preserve"> 50/2016 </w:t>
      </w:r>
      <w:r w:rsidR="00B02908">
        <w:rPr>
          <w:rFonts w:cs="Arial"/>
          <w:sz w:val="20"/>
          <w:szCs w:val="20"/>
        </w:rPr>
        <w:t xml:space="preserve">formato dalle seguenti imprese </w:t>
      </w:r>
      <w:r w:rsidRPr="005B26F3">
        <w:rPr>
          <w:rFonts w:cs="Arial"/>
          <w:sz w:val="20"/>
          <w:szCs w:val="20"/>
        </w:rPr>
        <w:t>(indicare ragione sociale e sede):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17EE3" w:rsidRPr="005B26F3" w:rsidTr="00C01D3A">
        <w:tc>
          <w:tcPr>
            <w:tcW w:w="8931" w:type="dxa"/>
            <w:shd w:val="clear" w:color="auto" w:fill="auto"/>
          </w:tcPr>
          <w:p w:rsidR="00C17EE3" w:rsidRPr="005B26F3" w:rsidRDefault="00C17EE3" w:rsidP="00C01D3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cs="Tahoma"/>
                <w:sz w:val="19"/>
                <w:szCs w:val="19"/>
              </w:rPr>
            </w:pPr>
          </w:p>
        </w:tc>
      </w:tr>
      <w:tr w:rsidR="00C17EE3" w:rsidRPr="005B26F3" w:rsidTr="00C01D3A">
        <w:tc>
          <w:tcPr>
            <w:tcW w:w="8931" w:type="dxa"/>
            <w:shd w:val="clear" w:color="auto" w:fill="auto"/>
          </w:tcPr>
          <w:p w:rsidR="00C17EE3" w:rsidRPr="005B26F3" w:rsidRDefault="00C17EE3" w:rsidP="00C01D3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cs="Tahoma"/>
                <w:sz w:val="19"/>
                <w:szCs w:val="19"/>
              </w:rPr>
            </w:pPr>
          </w:p>
        </w:tc>
      </w:tr>
      <w:tr w:rsidR="00C17EE3" w:rsidRPr="005B26F3" w:rsidTr="00C01D3A">
        <w:tc>
          <w:tcPr>
            <w:tcW w:w="8931" w:type="dxa"/>
            <w:shd w:val="clear" w:color="auto" w:fill="auto"/>
          </w:tcPr>
          <w:p w:rsidR="00C17EE3" w:rsidRPr="005B26F3" w:rsidRDefault="00C17EE3" w:rsidP="00C01D3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cs="Tahoma"/>
                <w:sz w:val="19"/>
                <w:szCs w:val="19"/>
              </w:rPr>
            </w:pPr>
          </w:p>
        </w:tc>
      </w:tr>
      <w:tr w:rsidR="00C17EE3" w:rsidRPr="005B26F3" w:rsidTr="00C01D3A">
        <w:tc>
          <w:tcPr>
            <w:tcW w:w="8931" w:type="dxa"/>
            <w:shd w:val="clear" w:color="auto" w:fill="auto"/>
          </w:tcPr>
          <w:p w:rsidR="00C17EE3" w:rsidRPr="005B26F3" w:rsidRDefault="00C17EE3" w:rsidP="00C01D3A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cs="Tahoma"/>
                <w:sz w:val="19"/>
                <w:szCs w:val="19"/>
              </w:rPr>
            </w:pPr>
          </w:p>
        </w:tc>
      </w:tr>
    </w:tbl>
    <w:p w:rsidR="00C17EE3" w:rsidRPr="005B26F3" w:rsidRDefault="00C17EE3" w:rsidP="00C17EE3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Tahoma"/>
          <w:sz w:val="19"/>
          <w:szCs w:val="19"/>
        </w:rPr>
      </w:pPr>
    </w:p>
    <w:p w:rsidR="00C17EE3" w:rsidRPr="005B26F3" w:rsidRDefault="00C17EE3" w:rsidP="00C17EE3">
      <w:pPr>
        <w:widowControl w:val="0"/>
        <w:autoSpaceDE w:val="0"/>
        <w:autoSpaceDN w:val="0"/>
        <w:adjustRightInd w:val="0"/>
        <w:spacing w:before="4" w:after="0" w:line="190" w:lineRule="exact"/>
        <w:jc w:val="center"/>
        <w:rPr>
          <w:rFonts w:cs="Arial"/>
          <w:spacing w:val="-1"/>
          <w:sz w:val="20"/>
          <w:szCs w:val="20"/>
        </w:rPr>
      </w:pPr>
      <w:r w:rsidRPr="005B26F3">
        <w:rPr>
          <w:rFonts w:cs="Arial"/>
          <w:b/>
          <w:sz w:val="20"/>
          <w:szCs w:val="20"/>
        </w:rPr>
        <w:t xml:space="preserve">DICHIARA </w:t>
      </w:r>
    </w:p>
    <w:p w:rsidR="00C17EE3" w:rsidRDefault="00C17EE3" w:rsidP="00C17EE3">
      <w:pPr>
        <w:rPr>
          <w:rFonts w:cs="Arial"/>
          <w:sz w:val="20"/>
          <w:szCs w:val="20"/>
        </w:rPr>
      </w:pPr>
    </w:p>
    <w:p w:rsidR="00076EE2" w:rsidRPr="00076EE2" w:rsidRDefault="00076EE2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>Di offrire le seguenti provvigioni</w:t>
      </w:r>
      <w:r w:rsidR="007A230C">
        <w:rPr>
          <w:rFonts w:cs="Arial"/>
          <w:sz w:val="20"/>
          <w:szCs w:val="20"/>
        </w:rPr>
        <w:t xml:space="preserve">: </w:t>
      </w:r>
    </w:p>
    <w:p w:rsidR="00076EE2" w:rsidRPr="00076EE2" w:rsidRDefault="00076EE2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 xml:space="preserve">A. </w:t>
      </w:r>
      <w:r w:rsidR="007A230C">
        <w:rPr>
          <w:rFonts w:cs="Arial"/>
          <w:sz w:val="20"/>
          <w:szCs w:val="20"/>
        </w:rPr>
        <w:tab/>
      </w:r>
      <w:r w:rsidRPr="007A230C">
        <w:rPr>
          <w:rFonts w:cs="Arial"/>
          <w:b/>
          <w:sz w:val="20"/>
          <w:szCs w:val="20"/>
        </w:rPr>
        <w:t xml:space="preserve">5 % per polizze RC Auto </w:t>
      </w:r>
    </w:p>
    <w:p w:rsidR="00076EE2" w:rsidRPr="00076EE2" w:rsidRDefault="00076EE2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 xml:space="preserve">B. </w:t>
      </w:r>
      <w:r w:rsidR="007A230C">
        <w:rPr>
          <w:rFonts w:cs="Arial"/>
          <w:sz w:val="20"/>
          <w:szCs w:val="20"/>
        </w:rPr>
        <w:tab/>
      </w:r>
      <w:r w:rsidRPr="007A230C">
        <w:rPr>
          <w:rFonts w:cs="Arial"/>
          <w:b/>
          <w:sz w:val="20"/>
          <w:szCs w:val="20"/>
        </w:rPr>
        <w:t>10 % per le polizze relative gli Altri Rischi</w:t>
      </w:r>
    </w:p>
    <w:p w:rsidR="00892CE3" w:rsidRDefault="00892CE3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84DE0" w:rsidRDefault="00884DE0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_________________________</w:t>
      </w:r>
    </w:p>
    <w:p w:rsidR="00076EE2" w:rsidRDefault="00076EE2" w:rsidP="00892CE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lastRenderedPageBreak/>
        <w:t>Il legale rappresentante</w:t>
      </w:r>
    </w:p>
    <w:p w:rsidR="00892CE3" w:rsidRDefault="00892CE3" w:rsidP="00892CE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0"/>
          <w:szCs w:val="20"/>
        </w:rPr>
      </w:pPr>
    </w:p>
    <w:p w:rsidR="00884DE0" w:rsidRPr="00076EE2" w:rsidRDefault="00884DE0" w:rsidP="00884DE0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</w:t>
      </w:r>
    </w:p>
    <w:p w:rsidR="00884DE0" w:rsidRDefault="00884DE0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76EE2" w:rsidRPr="00076EE2" w:rsidRDefault="00076EE2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>Il documento deve essere firmato digitalmente dal Legale Rappresentante ed inserito nell’offerta economica</w:t>
      </w:r>
      <w:r w:rsidR="000A31F9">
        <w:rPr>
          <w:rFonts w:cs="Arial"/>
          <w:sz w:val="20"/>
          <w:szCs w:val="20"/>
        </w:rPr>
        <w:t xml:space="preserve"> </w:t>
      </w:r>
      <w:r w:rsidRPr="00076EE2">
        <w:rPr>
          <w:rFonts w:cs="Arial"/>
          <w:sz w:val="20"/>
          <w:szCs w:val="20"/>
        </w:rPr>
        <w:t>sul Portale Appalti.</w:t>
      </w:r>
    </w:p>
    <w:p w:rsidR="00892CE3" w:rsidRDefault="00892CE3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76EE2" w:rsidRPr="00076EE2" w:rsidRDefault="00076EE2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>N.B.: In caso di raggruppamento temporaneo di concorrenti, consorzio ordinario di concorrenti, non</w:t>
      </w:r>
      <w:r w:rsidR="000A31F9">
        <w:rPr>
          <w:rFonts w:cs="Arial"/>
          <w:sz w:val="20"/>
          <w:szCs w:val="20"/>
        </w:rPr>
        <w:t xml:space="preserve"> </w:t>
      </w:r>
      <w:r w:rsidRPr="00076EE2">
        <w:rPr>
          <w:rFonts w:cs="Arial"/>
          <w:sz w:val="20"/>
          <w:szCs w:val="20"/>
        </w:rPr>
        <w:t xml:space="preserve">ancora costituiti, ai sensi del comma 5, art. 48, D. </w:t>
      </w:r>
      <w:proofErr w:type="spellStart"/>
      <w:r w:rsidRPr="00076EE2">
        <w:rPr>
          <w:rFonts w:cs="Arial"/>
          <w:sz w:val="20"/>
          <w:szCs w:val="20"/>
        </w:rPr>
        <w:t>Lgs</w:t>
      </w:r>
      <w:proofErr w:type="spellEnd"/>
      <w:r w:rsidRPr="00076EE2">
        <w:rPr>
          <w:rFonts w:cs="Arial"/>
          <w:sz w:val="20"/>
          <w:szCs w:val="20"/>
        </w:rPr>
        <w:t>. 50/2016, ai fini della sottoscrizione in solido</w:t>
      </w:r>
      <w:r w:rsidR="000A31F9">
        <w:rPr>
          <w:rFonts w:cs="Arial"/>
          <w:sz w:val="20"/>
          <w:szCs w:val="20"/>
        </w:rPr>
        <w:t xml:space="preserve"> </w:t>
      </w:r>
      <w:r w:rsidRPr="00076EE2">
        <w:rPr>
          <w:rFonts w:cs="Arial"/>
          <w:sz w:val="20"/>
          <w:szCs w:val="20"/>
        </w:rPr>
        <w:t>dell’offerta, in rappresentanza dei soggetti concorrenti mandanti.</w:t>
      </w:r>
    </w:p>
    <w:p w:rsidR="000A31F9" w:rsidRDefault="000A31F9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76EE2" w:rsidRPr="00076EE2" w:rsidRDefault="00076EE2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>Firma ____________________________________ per l’Impresa ____________________________</w:t>
      </w:r>
    </w:p>
    <w:p w:rsidR="00076EE2" w:rsidRPr="00076EE2" w:rsidRDefault="00076EE2" w:rsidP="000A31F9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>(timbro e firma leggibile)</w:t>
      </w:r>
    </w:p>
    <w:p w:rsidR="000A31F9" w:rsidRDefault="000A31F9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A31F9" w:rsidRDefault="000A31F9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76EE2" w:rsidRPr="00076EE2" w:rsidRDefault="00076EE2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>Firma ____________________________________ per l’Impresa ____________________________</w:t>
      </w:r>
    </w:p>
    <w:p w:rsidR="00076EE2" w:rsidRPr="00076EE2" w:rsidRDefault="00076EE2" w:rsidP="000A31F9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>(timbro e firma leggibile)</w:t>
      </w:r>
    </w:p>
    <w:p w:rsidR="000A31F9" w:rsidRDefault="000A31F9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A31F9" w:rsidRDefault="000A31F9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76EE2" w:rsidRPr="00076EE2" w:rsidRDefault="00076EE2" w:rsidP="00076EE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076EE2">
        <w:rPr>
          <w:rFonts w:cs="Arial"/>
          <w:sz w:val="20"/>
          <w:szCs w:val="20"/>
        </w:rPr>
        <w:t>Firma _____________________________________ per l’Impresa ____________________________</w:t>
      </w:r>
    </w:p>
    <w:p w:rsidR="00076EE2" w:rsidRPr="00076EE2" w:rsidRDefault="00076EE2" w:rsidP="000A31F9">
      <w:pPr>
        <w:pStyle w:val="Corpodeltesto31"/>
        <w:spacing w:after="0" w:line="312" w:lineRule="auto"/>
        <w:ind w:left="2124" w:firstLine="708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076EE2">
        <w:rPr>
          <w:rFonts w:asciiTheme="minorHAnsi" w:eastAsiaTheme="minorHAnsi" w:hAnsiTheme="minorHAnsi" w:cs="Arial"/>
          <w:sz w:val="20"/>
          <w:szCs w:val="20"/>
          <w:lang w:eastAsia="en-US"/>
        </w:rPr>
        <w:t>(timbro e firma leggibile)</w:t>
      </w:r>
    </w:p>
    <w:p w:rsidR="00076EE2" w:rsidRPr="00076EE2" w:rsidRDefault="00076EE2" w:rsidP="00076EE2">
      <w:pPr>
        <w:pStyle w:val="Corpodeltesto31"/>
        <w:spacing w:after="0" w:line="312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076EE2" w:rsidRPr="00076EE2" w:rsidRDefault="00076EE2" w:rsidP="00076EE2">
      <w:pPr>
        <w:pStyle w:val="Corpodeltesto31"/>
        <w:spacing w:after="0" w:line="312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076EE2" w:rsidRPr="00076EE2" w:rsidRDefault="00076EE2" w:rsidP="00076EE2">
      <w:pPr>
        <w:pStyle w:val="Corpodeltesto31"/>
        <w:spacing w:after="0" w:line="312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076EE2" w:rsidRDefault="00076EE2" w:rsidP="00C17EE3">
      <w:pPr>
        <w:rPr>
          <w:rFonts w:cs="Arial"/>
          <w:sz w:val="20"/>
          <w:szCs w:val="20"/>
        </w:rPr>
      </w:pPr>
    </w:p>
    <w:sectPr w:rsidR="00076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1" w15:restartNumberingAfterBreak="0">
    <w:nsid w:val="1A833C81"/>
    <w:multiLevelType w:val="hybridMultilevel"/>
    <w:tmpl w:val="CD889644"/>
    <w:lvl w:ilvl="0" w:tplc="2D06AEF8">
      <w:start w:val="1"/>
      <w:numFmt w:val="lowerLetter"/>
      <w:lvlText w:val="%1)"/>
      <w:lvlJc w:val="left"/>
      <w:pPr>
        <w:ind w:left="476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5A830BF2"/>
    <w:multiLevelType w:val="hybridMultilevel"/>
    <w:tmpl w:val="0902DA8A"/>
    <w:lvl w:ilvl="0" w:tplc="3A2620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88"/>
    <w:rsid w:val="0001495C"/>
    <w:rsid w:val="00076EE2"/>
    <w:rsid w:val="000A31F9"/>
    <w:rsid w:val="00105E0E"/>
    <w:rsid w:val="00115EB4"/>
    <w:rsid w:val="00120887"/>
    <w:rsid w:val="00135ED9"/>
    <w:rsid w:val="0015695B"/>
    <w:rsid w:val="0016048A"/>
    <w:rsid w:val="001811CF"/>
    <w:rsid w:val="001A3383"/>
    <w:rsid w:val="001B47D2"/>
    <w:rsid w:val="001C5892"/>
    <w:rsid w:val="001F6B30"/>
    <w:rsid w:val="002033FC"/>
    <w:rsid w:val="002077A6"/>
    <w:rsid w:val="002A4B76"/>
    <w:rsid w:val="003964AD"/>
    <w:rsid w:val="003F3EFC"/>
    <w:rsid w:val="003F4D29"/>
    <w:rsid w:val="004349EE"/>
    <w:rsid w:val="00463948"/>
    <w:rsid w:val="004A623A"/>
    <w:rsid w:val="004F2C7C"/>
    <w:rsid w:val="00531159"/>
    <w:rsid w:val="00544311"/>
    <w:rsid w:val="00544EB0"/>
    <w:rsid w:val="005A7AF2"/>
    <w:rsid w:val="006245BB"/>
    <w:rsid w:val="00784D04"/>
    <w:rsid w:val="007955E0"/>
    <w:rsid w:val="007A230C"/>
    <w:rsid w:val="007D5A64"/>
    <w:rsid w:val="00815673"/>
    <w:rsid w:val="00884DE0"/>
    <w:rsid w:val="00892CE3"/>
    <w:rsid w:val="008B1A7F"/>
    <w:rsid w:val="0092429B"/>
    <w:rsid w:val="00A43E8C"/>
    <w:rsid w:val="00AC4695"/>
    <w:rsid w:val="00B02908"/>
    <w:rsid w:val="00B674F1"/>
    <w:rsid w:val="00B95D69"/>
    <w:rsid w:val="00BE5D92"/>
    <w:rsid w:val="00C17EE3"/>
    <w:rsid w:val="00C95A5E"/>
    <w:rsid w:val="00D44037"/>
    <w:rsid w:val="00DB7294"/>
    <w:rsid w:val="00E0167D"/>
    <w:rsid w:val="00E10E5E"/>
    <w:rsid w:val="00EF1660"/>
    <w:rsid w:val="00F14799"/>
    <w:rsid w:val="00FB7EB7"/>
    <w:rsid w:val="00FD6988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63780-C7DF-4D95-AA1F-1503D74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74F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674F1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stodelblocco1">
    <w:name w:val="Testo del blocco1"/>
    <w:basedOn w:val="Normale"/>
    <w:rsid w:val="00B674F1"/>
    <w:pPr>
      <w:widowControl w:val="0"/>
      <w:suppressAutoHyphens/>
      <w:autoSpaceDE w:val="0"/>
      <w:spacing w:before="200" w:after="200" w:line="240" w:lineRule="auto"/>
      <w:ind w:left="200" w:right="200"/>
      <w:jc w:val="both"/>
    </w:pPr>
    <w:rPr>
      <w:rFonts w:ascii="Arial" w:eastAsia="Lucida Sans Unicode" w:hAnsi="Arial" w:cs="Arial"/>
      <w:i/>
      <w:iCs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12088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120887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56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6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trave-luana</dc:creator>
  <cp:keywords/>
  <dc:description/>
  <cp:lastModifiedBy>trave-luana</cp:lastModifiedBy>
  <cp:revision>37</cp:revision>
  <dcterms:created xsi:type="dcterms:W3CDTF">2017-07-12T09:05:00Z</dcterms:created>
  <dcterms:modified xsi:type="dcterms:W3CDTF">2019-11-20T11:01:00Z</dcterms:modified>
</cp:coreProperties>
</file>